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80F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6246E">
        <w:rPr>
          <w:rFonts w:ascii="Arial" w:hAnsi="Arial" w:cs="Arial"/>
          <w:b/>
          <w:bCs/>
          <w:sz w:val="24"/>
          <w:szCs w:val="24"/>
        </w:rPr>
        <w:t>3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</w:t>
      </w:r>
      <w:r w:rsidR="00440BE9">
        <w:rPr>
          <w:rFonts w:ascii="Arial" w:hAnsi="Arial" w:cs="Arial"/>
          <w:b/>
          <w:bCs/>
          <w:sz w:val="24"/>
          <w:szCs w:val="24"/>
        </w:rPr>
        <w:t>INQUAGÉSIMA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6246E">
        <w:rPr>
          <w:rFonts w:ascii="Arial" w:hAnsi="Arial" w:cs="Arial"/>
          <w:b/>
          <w:bCs/>
          <w:sz w:val="24"/>
          <w:szCs w:val="24"/>
        </w:rPr>
        <w:t>TERCEIRA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46246E">
        <w:rPr>
          <w:rFonts w:ascii="Arial" w:hAnsi="Arial" w:cs="Arial"/>
          <w:b/>
          <w:bCs/>
          <w:sz w:val="24"/>
          <w:szCs w:val="24"/>
        </w:rPr>
        <w:t>02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46246E">
        <w:rPr>
          <w:rFonts w:ascii="Arial" w:hAnsi="Arial" w:cs="Arial"/>
          <w:b/>
          <w:bCs/>
          <w:sz w:val="24"/>
          <w:szCs w:val="24"/>
        </w:rPr>
        <w:t>OUTU</w:t>
      </w:r>
      <w:r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A) OFÍCIO N°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>520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F253AA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24BCC">
        <w:rPr>
          <w:rFonts w:ascii="Arial" w:eastAsia="Arial Unicode MS" w:hAnsi="Arial" w:cs="Arial"/>
          <w:bCs/>
          <w:sz w:val="24"/>
          <w:szCs w:val="24"/>
        </w:rPr>
        <w:t>3</w:t>
      </w:r>
      <w:r w:rsidR="0046246E">
        <w:rPr>
          <w:rFonts w:ascii="Arial" w:eastAsia="Arial Unicode MS" w:hAnsi="Arial" w:cs="Arial"/>
          <w:bCs/>
          <w:sz w:val="24"/>
          <w:szCs w:val="24"/>
        </w:rPr>
        <w:t>91</w:t>
      </w:r>
      <w:r w:rsidR="00F65606" w:rsidRPr="00F253AA">
        <w:rPr>
          <w:rFonts w:ascii="Arial" w:eastAsia="Arial Unicode MS" w:hAnsi="Arial" w:cs="Arial"/>
          <w:bCs/>
          <w:sz w:val="24"/>
          <w:szCs w:val="24"/>
        </w:rPr>
        <w:t>/</w:t>
      </w:r>
      <w:r w:rsidRPr="00F253AA"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24BCC">
        <w:rPr>
          <w:rFonts w:ascii="Arial" w:eastAsia="Arial Unicode MS" w:hAnsi="Arial" w:cs="Arial"/>
          <w:bCs/>
          <w:sz w:val="24"/>
          <w:szCs w:val="24"/>
        </w:rPr>
        <w:t>ENCAMINHA PROJETO DE LEI</w:t>
      </w:r>
      <w:r w:rsidR="0046246E">
        <w:rPr>
          <w:rFonts w:ascii="Arial" w:eastAsia="Arial Unicode MS" w:hAnsi="Arial" w:cs="Arial"/>
          <w:bCs/>
          <w:sz w:val="24"/>
          <w:szCs w:val="24"/>
        </w:rPr>
        <w:t xml:space="preserve"> – LEI ORÇAMENTÁRIA ANUAL 2020 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B)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>23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</w:t>
      </w:r>
      <w:r w:rsidR="0046246E">
        <w:rPr>
          <w:rFonts w:ascii="Arial" w:eastAsia="Arial Unicode MS" w:hAnsi="Arial" w:cs="Arial"/>
          <w:bCs/>
          <w:sz w:val="24"/>
          <w:szCs w:val="24"/>
        </w:rPr>
        <w:t>92</w:t>
      </w:r>
      <w:r w:rsidR="0045362F"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Pr="00F253AA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6246E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480F19" w:rsidRPr="00480F19" w:rsidRDefault="00480F1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EE0619" w:rsidRPr="00480F19" w:rsidRDefault="006F302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>CARTA N°</w:t>
      </w:r>
      <w:r w:rsidR="00480F1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 xml:space="preserve">138/DPCP/LOAC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>CPFL PAULISTA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6246E">
        <w:rPr>
          <w:rFonts w:ascii="Arial" w:eastAsia="Arial Unicode MS" w:hAnsi="Arial" w:cs="Arial"/>
          <w:bCs/>
          <w:sz w:val="24"/>
          <w:szCs w:val="24"/>
        </w:rPr>
        <w:t>389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6246E">
        <w:rPr>
          <w:rFonts w:ascii="Arial" w:eastAsia="Arial Unicode MS" w:hAnsi="Arial" w:cs="Arial"/>
          <w:bCs/>
          <w:sz w:val="24"/>
          <w:szCs w:val="24"/>
        </w:rPr>
        <w:t>INFORMAÇÃO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012924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620A11">
        <w:rPr>
          <w:rFonts w:ascii="Arial" w:eastAsia="Arial Unicode MS" w:hAnsi="Arial" w:cs="Arial"/>
          <w:b/>
          <w:bCs/>
          <w:sz w:val="24"/>
          <w:szCs w:val="24"/>
        </w:rPr>
        <w:t>75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/</w:t>
      </w:r>
      <w:r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20A11">
        <w:rPr>
          <w:rFonts w:ascii="Arial" w:eastAsia="Arial Unicode MS" w:hAnsi="Arial" w:cs="Arial"/>
          <w:b/>
          <w:bCs/>
          <w:sz w:val="24"/>
          <w:szCs w:val="24"/>
        </w:rPr>
        <w:t>DEPARTAMENTO DE ASSISTÊNCIA E DESENVOLVIMENTO SOCIAL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80F19">
        <w:rPr>
          <w:rFonts w:ascii="Arial" w:eastAsia="Arial Unicode MS" w:hAnsi="Arial" w:cs="Arial"/>
          <w:bCs/>
          <w:sz w:val="24"/>
          <w:szCs w:val="24"/>
        </w:rPr>
        <w:t>3</w:t>
      </w:r>
      <w:r w:rsidR="00620A11">
        <w:rPr>
          <w:rFonts w:ascii="Arial" w:eastAsia="Arial Unicode MS" w:hAnsi="Arial" w:cs="Arial"/>
          <w:bCs/>
          <w:sz w:val="24"/>
          <w:szCs w:val="24"/>
        </w:rPr>
        <w:t>90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620A11">
        <w:rPr>
          <w:rFonts w:ascii="Arial" w:eastAsia="Arial Unicode MS" w:hAnsi="Arial" w:cs="Arial"/>
          <w:bCs/>
          <w:sz w:val="24"/>
          <w:szCs w:val="24"/>
        </w:rPr>
        <w:t>FRENTE POPULAR DE TRABALHO</w:t>
      </w:r>
    </w:p>
    <w:p w:rsidR="00E06BBF" w:rsidRPr="006512F0" w:rsidRDefault="00E06BBF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440BE9" w:rsidRPr="000D414C" w:rsidRDefault="005B5F3F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 w:rsidR="00620A11">
        <w:rPr>
          <w:rFonts w:ascii="Arial" w:eastAsia="Arial Unicode MS" w:hAnsi="Arial" w:cs="Arial"/>
          <w:b/>
          <w:bCs/>
          <w:sz w:val="24"/>
          <w:szCs w:val="24"/>
        </w:rPr>
        <w:t>54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 w:rsidR="00620A11">
        <w:rPr>
          <w:rFonts w:ascii="Arial" w:eastAsia="Arial Unicode MS" w:hAnsi="Arial" w:cs="Arial"/>
          <w:bCs/>
          <w:sz w:val="24"/>
          <w:szCs w:val="24"/>
        </w:rPr>
        <w:t>94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440BE9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026883">
        <w:rPr>
          <w:rFonts w:ascii="Arial" w:eastAsia="Arial Unicode MS" w:hAnsi="Arial" w:cs="Arial"/>
          <w:bCs/>
          <w:sz w:val="24"/>
          <w:szCs w:val="24"/>
        </w:rPr>
        <w:t>J</w:t>
      </w:r>
      <w:r w:rsidR="00620A11">
        <w:rPr>
          <w:rFonts w:ascii="Arial" w:eastAsia="Arial Unicode MS" w:hAnsi="Arial" w:cs="Arial"/>
          <w:bCs/>
          <w:sz w:val="24"/>
          <w:szCs w:val="24"/>
        </w:rPr>
        <w:t>OSÉ RAFAEL VEZZAN</w:t>
      </w:r>
    </w:p>
    <w:p w:rsidR="00071186" w:rsidRPr="000D414C" w:rsidRDefault="00620A11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71186"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 w:rsidR="00071186">
        <w:rPr>
          <w:rFonts w:ascii="Arial" w:eastAsia="Arial Unicode MS" w:hAnsi="Arial" w:cs="Arial"/>
          <w:b/>
          <w:bCs/>
          <w:sz w:val="24"/>
          <w:szCs w:val="24"/>
        </w:rPr>
        <w:t>55</w:t>
      </w:r>
      <w:r w:rsidR="00071186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C44AA9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99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071186" w:rsidRPr="000D414C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56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C44AA9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400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Pr="00071186" w:rsidRDefault="00071186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026883" w:rsidRPr="000D414C" w:rsidRDefault="00071186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</w:t>
      </w:r>
      <w:r w:rsidR="00620A11">
        <w:rPr>
          <w:rFonts w:ascii="Arial" w:eastAsia="Arial Unicode MS" w:hAnsi="Arial" w:cs="Arial"/>
          <w:b/>
          <w:bCs/>
          <w:sz w:val="24"/>
          <w:szCs w:val="24"/>
        </w:rPr>
        <w:t>INDICAÇÃO N° 48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20A11">
        <w:rPr>
          <w:rFonts w:ascii="Arial" w:eastAsia="Arial Unicode MS" w:hAnsi="Arial" w:cs="Arial"/>
          <w:bCs/>
          <w:sz w:val="24"/>
          <w:szCs w:val="24"/>
        </w:rPr>
        <w:t>393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071186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1186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8067D" w:rsidRPr="00071186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071186" w:rsidRP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1186">
        <w:rPr>
          <w:rFonts w:ascii="Arial" w:eastAsia="Arial Unicode MS" w:hAnsi="Arial" w:cs="Arial"/>
          <w:b/>
          <w:bCs/>
          <w:sz w:val="24"/>
          <w:szCs w:val="24"/>
        </w:rPr>
        <w:t xml:space="preserve">E) 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 xml:space="preserve">INDICAÇÃO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49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C44AA9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396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071186" w:rsidRP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 xml:space="preserve">) INDICAÇÃO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50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C44AA9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39</w:t>
      </w:r>
      <w:r>
        <w:rPr>
          <w:rFonts w:ascii="Arial" w:eastAsia="Arial Unicode MS" w:hAnsi="Arial" w:cs="Arial"/>
          <w:bCs/>
          <w:sz w:val="24"/>
          <w:szCs w:val="24"/>
        </w:rPr>
        <w:t>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71186" w:rsidRP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G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 xml:space="preserve">) INDICAÇÃO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51</w:t>
      </w:r>
      <w:r w:rsidRPr="00071186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C44AA9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39</w:t>
      </w:r>
      <w:r>
        <w:rPr>
          <w:rFonts w:ascii="Arial" w:eastAsia="Arial Unicode MS" w:hAnsi="Arial" w:cs="Arial"/>
          <w:bCs/>
          <w:sz w:val="24"/>
          <w:szCs w:val="24"/>
        </w:rPr>
        <w:t>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4C4B46" w:rsidRDefault="00201EDB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A82241" w:rsidRPr="00620A11" w:rsidRDefault="00620A11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620A11">
        <w:rPr>
          <w:rFonts w:ascii="Arial" w:eastAsia="Arial Unicode MS" w:hAnsi="Arial" w:cs="Arial"/>
          <w:b/>
          <w:bCs/>
          <w:sz w:val="24"/>
          <w:szCs w:val="24"/>
        </w:rPr>
        <w:t>A) EMENDA N° 06/2019</w:t>
      </w:r>
    </w:p>
    <w:p w:rsidR="00620A11" w:rsidRPr="00620A11" w:rsidRDefault="00620A11" w:rsidP="00620A1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0A11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395</w:t>
      </w:r>
      <w:r w:rsidRPr="00620A11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20A11" w:rsidRPr="00620A11" w:rsidRDefault="00620A11" w:rsidP="00620A1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0A11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PROJETO DE LEI N° 34/2019</w:t>
      </w:r>
    </w:p>
    <w:p w:rsidR="00620A11" w:rsidRDefault="00620A1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COMISSÕES DE JUSTIÇA E REDAÇÃO E FINANÇAS E ORÇAMENTO</w:t>
      </w:r>
    </w:p>
    <w:p w:rsidR="00620A11" w:rsidRPr="00620A11" w:rsidRDefault="00620A11" w:rsidP="00620A1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620A11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PROJETO DE LEI</w:t>
      </w:r>
      <w:r w:rsidRPr="00620A11"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34</w:t>
      </w:r>
      <w:r w:rsidRPr="00620A11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20A11" w:rsidRPr="00620A11" w:rsidRDefault="00620A11" w:rsidP="00620A1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0A11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358</w:t>
      </w:r>
      <w:r w:rsidRPr="00620A11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20A11" w:rsidRPr="00620A11" w:rsidRDefault="00620A11" w:rsidP="00620A1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0A11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AUTORIZA O MUNICÍPIO A RECEBER IMÓVEIS EM DOAÇÃO E DÁ OUTRAS PROVIDÊNCIAS.</w:t>
      </w:r>
    </w:p>
    <w:p w:rsidR="00620A11" w:rsidRDefault="00620A11" w:rsidP="00620A1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5C6FAB"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620A11" w:rsidRPr="00991A29" w:rsidRDefault="00620A1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82241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5C6FAB">
        <w:rPr>
          <w:rFonts w:ascii="Arial" w:eastAsia="Arial Unicode MS" w:hAnsi="Arial" w:cs="Arial"/>
          <w:b/>
          <w:bCs/>
          <w:sz w:val="24"/>
          <w:szCs w:val="24"/>
        </w:rPr>
        <w:t>1°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5C6FAB">
        <w:rPr>
          <w:rFonts w:ascii="Arial" w:eastAsia="Arial Unicode MS" w:hAnsi="Arial" w:cs="Arial"/>
          <w:b/>
          <w:bCs/>
          <w:sz w:val="24"/>
          <w:szCs w:val="24"/>
        </w:rPr>
        <w:t>outu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A00BE4" w:rsidRDefault="00A00BE4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071186" w:rsidRDefault="0007118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Pr="00A00BE4" w:rsidRDefault="007924EC">
      <w:pPr>
        <w:pStyle w:val="Standard"/>
        <w:jc w:val="center"/>
        <w:rPr>
          <w:sz w:val="20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  <w:r w:rsidR="00E058AC">
        <w:br/>
      </w:r>
      <w:r w:rsidR="00AF1603" w:rsidRPr="00A00BE4">
        <w:rPr>
          <w:rFonts w:ascii="Arial" w:eastAsia="Arial Unicode MS" w:hAnsi="Arial" w:cs="Arial"/>
          <w:b/>
          <w:bCs/>
          <w:szCs w:val="24"/>
        </w:rPr>
        <w:t>PRESIDENTE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DA CÂMARA MUNICIPAL DA ESTÂNCIA </w:t>
      </w:r>
      <w:r w:rsidR="00F84329" w:rsidRPr="00A00BE4">
        <w:rPr>
          <w:rFonts w:ascii="Arial" w:eastAsia="Arial Unicode MS" w:hAnsi="Arial" w:cs="Arial"/>
          <w:b/>
          <w:bCs/>
          <w:szCs w:val="24"/>
        </w:rPr>
        <w:t>TURÍSTICA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DE MONTE ALEGRE DO SUL</w:t>
      </w:r>
    </w:p>
    <w:sectPr w:rsidR="0054145E" w:rsidRPr="00A00BE4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42" w:rsidRDefault="005B6F42">
      <w:r>
        <w:separator/>
      </w:r>
    </w:p>
  </w:endnote>
  <w:endnote w:type="continuationSeparator" w:id="0">
    <w:p w:rsidR="005B6F42" w:rsidRDefault="005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86">
          <w:rPr>
            <w:noProof/>
          </w:rPr>
          <w:t>2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42" w:rsidRDefault="005B6F42">
      <w:r>
        <w:rPr>
          <w:color w:val="000000"/>
        </w:rPr>
        <w:separator/>
      </w:r>
    </w:p>
  </w:footnote>
  <w:footnote w:type="continuationSeparator" w:id="0">
    <w:p w:rsidR="005B6F42" w:rsidRDefault="005B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5B6F42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  <w:p w:rsidR="00993476" w:rsidRDefault="0099347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E488C"/>
    <w:multiLevelType w:val="hybridMultilevel"/>
    <w:tmpl w:val="D99AA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0"/>
  </w:num>
  <w:num w:numId="5">
    <w:abstractNumId w:val="20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17"/>
  </w:num>
  <w:num w:numId="19">
    <w:abstractNumId w:val="21"/>
  </w:num>
  <w:num w:numId="20">
    <w:abstractNumId w:val="19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2924"/>
    <w:rsid w:val="00017B63"/>
    <w:rsid w:val="00017F74"/>
    <w:rsid w:val="00023F6C"/>
    <w:rsid w:val="00026883"/>
    <w:rsid w:val="00030355"/>
    <w:rsid w:val="00036C1C"/>
    <w:rsid w:val="00040ABD"/>
    <w:rsid w:val="00044C3D"/>
    <w:rsid w:val="00061994"/>
    <w:rsid w:val="0006577D"/>
    <w:rsid w:val="00071186"/>
    <w:rsid w:val="00073058"/>
    <w:rsid w:val="0008067D"/>
    <w:rsid w:val="00095312"/>
    <w:rsid w:val="000A126E"/>
    <w:rsid w:val="000B5EE2"/>
    <w:rsid w:val="000C2FCD"/>
    <w:rsid w:val="000D414C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B5BFF"/>
    <w:rsid w:val="001E22F0"/>
    <w:rsid w:val="001E7177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600D5"/>
    <w:rsid w:val="0026612A"/>
    <w:rsid w:val="002677B7"/>
    <w:rsid w:val="00297D93"/>
    <w:rsid w:val="002A5880"/>
    <w:rsid w:val="002B1139"/>
    <w:rsid w:val="002B521E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3E6CFF"/>
    <w:rsid w:val="004009F1"/>
    <w:rsid w:val="00403528"/>
    <w:rsid w:val="004228A0"/>
    <w:rsid w:val="00424B12"/>
    <w:rsid w:val="00440BE9"/>
    <w:rsid w:val="0044546E"/>
    <w:rsid w:val="0045362F"/>
    <w:rsid w:val="0046076E"/>
    <w:rsid w:val="0046246E"/>
    <w:rsid w:val="004633CE"/>
    <w:rsid w:val="00480F19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B6F42"/>
    <w:rsid w:val="005C4BB0"/>
    <w:rsid w:val="005C5AC3"/>
    <w:rsid w:val="005C6FAB"/>
    <w:rsid w:val="005C74DC"/>
    <w:rsid w:val="005D045C"/>
    <w:rsid w:val="00601119"/>
    <w:rsid w:val="0060466E"/>
    <w:rsid w:val="006178B0"/>
    <w:rsid w:val="0062010E"/>
    <w:rsid w:val="00620A11"/>
    <w:rsid w:val="006372CD"/>
    <w:rsid w:val="00637545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76180"/>
    <w:rsid w:val="0078441D"/>
    <w:rsid w:val="007856B8"/>
    <w:rsid w:val="007924EC"/>
    <w:rsid w:val="00793D55"/>
    <w:rsid w:val="007B4AFE"/>
    <w:rsid w:val="007B4BCB"/>
    <w:rsid w:val="007C62C0"/>
    <w:rsid w:val="007D4E42"/>
    <w:rsid w:val="00801D74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1E95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93476"/>
    <w:rsid w:val="009A12FC"/>
    <w:rsid w:val="009B1464"/>
    <w:rsid w:val="009C1DD8"/>
    <w:rsid w:val="009D0B86"/>
    <w:rsid w:val="009D3EB8"/>
    <w:rsid w:val="009D4E23"/>
    <w:rsid w:val="009E24E6"/>
    <w:rsid w:val="009E28BE"/>
    <w:rsid w:val="009F7701"/>
    <w:rsid w:val="00A00BE4"/>
    <w:rsid w:val="00A0624B"/>
    <w:rsid w:val="00A23C37"/>
    <w:rsid w:val="00A326E0"/>
    <w:rsid w:val="00A430D7"/>
    <w:rsid w:val="00A60328"/>
    <w:rsid w:val="00A61F17"/>
    <w:rsid w:val="00A62F5C"/>
    <w:rsid w:val="00A64AAC"/>
    <w:rsid w:val="00A82241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048F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B71DF"/>
    <w:rsid w:val="00BC1D30"/>
    <w:rsid w:val="00BE0CBC"/>
    <w:rsid w:val="00BE2966"/>
    <w:rsid w:val="00BE4BF1"/>
    <w:rsid w:val="00BE7205"/>
    <w:rsid w:val="00BF3487"/>
    <w:rsid w:val="00C02B37"/>
    <w:rsid w:val="00C24BCC"/>
    <w:rsid w:val="00C40FAF"/>
    <w:rsid w:val="00C41525"/>
    <w:rsid w:val="00C44AA9"/>
    <w:rsid w:val="00C47615"/>
    <w:rsid w:val="00C50119"/>
    <w:rsid w:val="00C72BB5"/>
    <w:rsid w:val="00C90593"/>
    <w:rsid w:val="00CC3E7F"/>
    <w:rsid w:val="00CF461C"/>
    <w:rsid w:val="00CF50F4"/>
    <w:rsid w:val="00CF5E20"/>
    <w:rsid w:val="00D0130B"/>
    <w:rsid w:val="00D17EFD"/>
    <w:rsid w:val="00D202F6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058AC"/>
    <w:rsid w:val="00E06BBF"/>
    <w:rsid w:val="00E22B69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253AA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416D-91FA-4D02-8432-78DAC83E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2019-10-01T20:22:00Z</cp:lastPrinted>
  <dcterms:created xsi:type="dcterms:W3CDTF">2019-10-01T20:26:00Z</dcterms:created>
  <dcterms:modified xsi:type="dcterms:W3CDTF">2019-10-01T20:26:00Z</dcterms:modified>
</cp:coreProperties>
</file>